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323A3509"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4B60DD">
        <w:rPr>
          <w:rFonts w:asciiTheme="minorHAnsi" w:hAnsiTheme="minorHAnsi" w:cstheme="minorHAnsi"/>
          <w:szCs w:val="22"/>
        </w:rPr>
        <w:fldChar w:fldCharType="begin">
          <w:ffData>
            <w:name w:val="Text20"/>
            <w:enabled/>
            <w:calcOnExit w:val="0"/>
            <w:textInput>
              <w:default w:val="45......"/>
            </w:textInput>
          </w:ffData>
        </w:fldChar>
      </w:r>
      <w:bookmarkStart w:id="0" w:name="Text20"/>
      <w:r w:rsidR="004B60DD">
        <w:rPr>
          <w:rFonts w:asciiTheme="minorHAnsi" w:hAnsiTheme="minorHAnsi" w:cstheme="minorHAnsi"/>
          <w:szCs w:val="22"/>
        </w:rPr>
        <w:instrText xml:space="preserve"> FORMTEXT </w:instrText>
      </w:r>
      <w:r w:rsidR="004B60DD">
        <w:rPr>
          <w:rFonts w:asciiTheme="minorHAnsi" w:hAnsiTheme="minorHAnsi" w:cstheme="minorHAnsi"/>
          <w:szCs w:val="22"/>
        </w:rPr>
      </w:r>
      <w:r w:rsidR="004B60DD">
        <w:rPr>
          <w:rFonts w:asciiTheme="minorHAnsi" w:hAnsiTheme="minorHAnsi" w:cstheme="minorHAnsi"/>
          <w:szCs w:val="22"/>
        </w:rPr>
        <w:fldChar w:fldCharType="separate"/>
      </w:r>
      <w:r w:rsidR="00A95302">
        <w:rPr>
          <w:rFonts w:asciiTheme="minorHAnsi" w:hAnsiTheme="minorHAnsi" w:cstheme="minorHAnsi"/>
          <w:noProof/>
          <w:szCs w:val="22"/>
        </w:rPr>
        <w:t>7</w:t>
      </w:r>
      <w:r w:rsidR="004B60DD">
        <w:rPr>
          <w:rFonts w:asciiTheme="minorHAnsi" w:hAnsiTheme="minorHAnsi" w:cstheme="minorHAnsi"/>
          <w:noProof/>
          <w:szCs w:val="22"/>
        </w:rPr>
        <w:t>......</w:t>
      </w:r>
      <w:r w:rsidR="004B60DD">
        <w:rPr>
          <w:rFonts w:asciiTheme="minorHAnsi" w:hAnsiTheme="minorHAnsi" w:cstheme="minorHAnsi"/>
          <w:szCs w:val="22"/>
        </w:rPr>
        <w:fldChar w:fldCharType="end"/>
      </w:r>
      <w:bookmarkEnd w:id="0"/>
    </w:p>
    <w:p w14:paraId="2A12C32B" w14:textId="0D644607"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844485" w:rsidRPr="002C4FD6">
        <w:rPr>
          <w:rFonts w:asciiTheme="minorHAnsi" w:hAnsiTheme="minorHAnsi" w:cstheme="minorHAnsi"/>
          <w:szCs w:val="22"/>
        </w:rPr>
        <w:fldChar w:fldCharType="begin">
          <w:ffData>
            <w:name w:val="Text20"/>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693AEA35" w14:textId="1243176E" w:rsidR="00F7436E" w:rsidRDefault="00F7436E" w:rsidP="00322754">
      <w:pPr>
        <w:pStyle w:val="berschrift2"/>
      </w:pPr>
      <w:bookmarkStart w:id="1"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w:t>
      </w:r>
      <w:proofErr w:type="gramStart"/>
      <w:r>
        <w:rPr>
          <w:b w:val="0"/>
        </w:rPr>
        <w:t>aforementioned tenderer</w:t>
      </w:r>
      <w:proofErr w:type="gramEnd"/>
      <w:r>
        <w:rPr>
          <w:b w:val="0"/>
        </w:rPr>
        <w:t>:</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1"/>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2"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2"/>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58DC5" w14:textId="77777777" w:rsidR="001D56FA" w:rsidRDefault="001D56FA" w:rsidP="00A637D0">
      <w:r>
        <w:separator/>
      </w:r>
    </w:p>
  </w:endnote>
  <w:endnote w:type="continuationSeparator" w:id="0">
    <w:p w14:paraId="10A9BA5B" w14:textId="77777777" w:rsidR="001D56FA" w:rsidRDefault="001D56FA"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1E4D" w14:textId="77777777" w:rsidR="001D56FA" w:rsidRDefault="001D56FA" w:rsidP="00A637D0">
      <w:r>
        <w:separator/>
      </w:r>
    </w:p>
  </w:footnote>
  <w:footnote w:type="continuationSeparator" w:id="0">
    <w:p w14:paraId="67923EC2" w14:textId="77777777" w:rsidR="001D56FA" w:rsidRDefault="001D56FA"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3" w:name="_Hlk75881381" w:displacedByCustomXml="next"/>
        <w:bookmarkStart w:id="4"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4"/>
    <w:bookmarkEnd w:id="3"/>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02C6D"/>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2C63"/>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925CD"/>
    <w:rsid w:val="0089618F"/>
    <w:rsid w:val="00C43973"/>
    <w:rsid w:val="00EB5019"/>
    <w:rsid w:val="00EE0086"/>
    <w:rsid w:val="00F441FF"/>
    <w:rsid w:val="00F82C63"/>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2.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4.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424</Words>
  <Characters>2674</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Geiger, Chiara Marie GIZ</cp:lastModifiedBy>
  <cp:revision>2</cp:revision>
  <cp:lastPrinted>2017-01-27T10:44:00Z</cp:lastPrinted>
  <dcterms:created xsi:type="dcterms:W3CDTF">2026-04-27T11:46:00Z</dcterms:created>
  <dcterms:modified xsi:type="dcterms:W3CDTF">2026-04-27T11:46:00Z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